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Default="00946154" w:rsidP="00946154">
      <w:pPr>
        <w:keepNext/>
        <w:jc w:val="both"/>
      </w:pPr>
    </w:p>
    <w:p w:rsidR="00946154" w:rsidRDefault="00946154" w:rsidP="00946154">
      <w:pPr>
        <w:pStyle w:val="Cmsor1"/>
      </w:pPr>
      <w:r>
        <w:t xml:space="preserve">  Balatonszőlős Község</w:t>
      </w:r>
    </w:p>
    <w:p w:rsidR="00946154" w:rsidRPr="007D7960" w:rsidRDefault="00946154" w:rsidP="00946154">
      <w:r>
        <w:t xml:space="preserve">       Önkormányzata</w:t>
      </w:r>
    </w:p>
    <w:p w:rsidR="00946154" w:rsidRPr="00BB6A7B" w:rsidRDefault="00946154" w:rsidP="00946154">
      <w:r>
        <w:t xml:space="preserve">   </w:t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16045C82" wp14:editId="405D9874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D97B3B" w:rsidRDefault="00946154" w:rsidP="00946154">
      <w:pPr>
        <w:rPr>
          <w:b/>
        </w:rPr>
      </w:pPr>
      <w:r>
        <w:rPr>
          <w:b/>
        </w:rPr>
        <w:t xml:space="preserve">       Polgármester</w:t>
      </w:r>
      <w:r w:rsidRPr="00D97B3B">
        <w:rPr>
          <w:b/>
        </w:rPr>
        <w:t xml:space="preserve">     </w:t>
      </w:r>
    </w:p>
    <w:p w:rsidR="00946154" w:rsidRPr="00C40530" w:rsidRDefault="00946154" w:rsidP="00946154">
      <w:pPr>
        <w:pBdr>
          <w:bottom w:val="single" w:sz="12" w:space="1" w:color="auto"/>
        </w:pBdr>
      </w:pPr>
      <w:r w:rsidRPr="00D97B3B">
        <w:rPr>
          <w:b/>
        </w:rPr>
        <w:t>8233 Balatonszőlős, Fő u. 9.</w:t>
      </w:r>
      <w:r>
        <w:tab/>
      </w:r>
      <w:r>
        <w:tab/>
      </w:r>
      <w:r>
        <w:tab/>
      </w:r>
      <w:r>
        <w:tab/>
      </w:r>
      <w:r>
        <w:tab/>
      </w: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FE3D9C" w:rsidRDefault="00FE3D9C" w:rsidP="00FE3D9C">
      <w:pPr>
        <w:keepNext/>
        <w:rPr>
          <w:b/>
          <w:bCs/>
        </w:rPr>
      </w:pPr>
      <w:r>
        <w:rPr>
          <w:b/>
          <w:bCs/>
        </w:rPr>
        <w:t>Szám: 101/</w:t>
      </w:r>
      <w:r w:rsidR="00466924">
        <w:rPr>
          <w:b/>
          <w:bCs/>
        </w:rPr>
        <w:t>35-28</w:t>
      </w:r>
      <w:r w:rsidR="005E200B">
        <w:rPr>
          <w:b/>
          <w:bCs/>
        </w:rPr>
        <w:t>/2017</w:t>
      </w:r>
    </w:p>
    <w:p w:rsidR="00257364" w:rsidRDefault="00257364" w:rsidP="00FE3D9C">
      <w:pPr>
        <w:keepNext/>
        <w:rPr>
          <w:b/>
          <w:bCs/>
        </w:rPr>
      </w:pPr>
    </w:p>
    <w:p w:rsidR="00257364" w:rsidRPr="00257364" w:rsidRDefault="00257364" w:rsidP="00257364">
      <w:pPr>
        <w:keepNext/>
        <w:jc w:val="both"/>
        <w:rPr>
          <w:b/>
          <w:bCs/>
        </w:rPr>
      </w:pPr>
      <w:r w:rsidRPr="00257364">
        <w:rPr>
          <w:b/>
          <w:bCs/>
        </w:rPr>
        <w:t xml:space="preserve">Előterjesztő: </w:t>
      </w:r>
      <w:r w:rsidR="00B20F41">
        <w:rPr>
          <w:b/>
          <w:bCs/>
        </w:rPr>
        <w:t>Mórocz László</w:t>
      </w:r>
    </w:p>
    <w:p w:rsidR="00257364" w:rsidRPr="00257364" w:rsidRDefault="00257364" w:rsidP="00257364">
      <w:pPr>
        <w:keepNext/>
        <w:jc w:val="both"/>
        <w:rPr>
          <w:b/>
          <w:bCs/>
        </w:rPr>
      </w:pPr>
      <w:r w:rsidRPr="00257364">
        <w:rPr>
          <w:b/>
          <w:bCs/>
        </w:rPr>
        <w:t xml:space="preserve">Előkészítő: </w:t>
      </w:r>
      <w:r w:rsidR="00B20F41">
        <w:rPr>
          <w:b/>
          <w:bCs/>
        </w:rPr>
        <w:t xml:space="preserve">Szűcsné </w:t>
      </w:r>
      <w:proofErr w:type="spellStart"/>
      <w:r w:rsidR="00B20F41">
        <w:rPr>
          <w:b/>
          <w:bCs/>
        </w:rPr>
        <w:t>Kundrák</w:t>
      </w:r>
      <w:proofErr w:type="spellEnd"/>
      <w:r w:rsidR="00B20F41">
        <w:rPr>
          <w:b/>
          <w:bCs/>
        </w:rPr>
        <w:t xml:space="preserve"> Zsuzsanna</w:t>
      </w:r>
    </w:p>
    <w:p w:rsidR="00257364" w:rsidRDefault="00257364" w:rsidP="00FE3D9C">
      <w:pPr>
        <w:keepNext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946154" w:rsidRPr="00257364" w:rsidRDefault="00946154" w:rsidP="00946154">
      <w:pPr>
        <w:keepNext/>
        <w:jc w:val="center"/>
        <w:rPr>
          <w:b/>
          <w:bCs/>
          <w:u w:val="single"/>
        </w:rPr>
      </w:pPr>
      <w:r w:rsidRPr="00257364">
        <w:rPr>
          <w:b/>
          <w:bCs/>
          <w:u w:val="single"/>
        </w:rPr>
        <w:t>ELŐTERJESZTÉS</w:t>
      </w:r>
    </w:p>
    <w:p w:rsidR="00946154" w:rsidRPr="006978C0" w:rsidRDefault="00946154" w:rsidP="00946154">
      <w:pPr>
        <w:keepNext/>
        <w:jc w:val="center"/>
        <w:rPr>
          <w:b/>
          <w:bCs/>
        </w:rPr>
      </w:pPr>
    </w:p>
    <w:p w:rsidR="00946154" w:rsidRDefault="00B20F41" w:rsidP="00946154">
      <w:pPr>
        <w:keepNext/>
        <w:jc w:val="center"/>
        <w:rPr>
          <w:b/>
          <w:bCs/>
        </w:rPr>
      </w:pPr>
      <w:r>
        <w:rPr>
          <w:b/>
          <w:bCs/>
        </w:rPr>
        <w:t>A Képviselő-testület 2017.szeptember 12</w:t>
      </w:r>
      <w:r w:rsidR="00946154" w:rsidRPr="006978C0">
        <w:rPr>
          <w:b/>
          <w:bCs/>
        </w:rPr>
        <w:t>-i ülésére</w:t>
      </w:r>
    </w:p>
    <w:p w:rsidR="00D117EC" w:rsidRDefault="00D117EC" w:rsidP="00946154">
      <w:pPr>
        <w:keepNext/>
        <w:jc w:val="center"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1824F7" w:rsidRDefault="00D117EC" w:rsidP="00D117EC">
      <w:pPr>
        <w:keepNext/>
        <w:tabs>
          <w:tab w:val="right" w:pos="9072"/>
        </w:tabs>
        <w:jc w:val="center"/>
        <w:rPr>
          <w:b/>
          <w:bCs/>
        </w:rPr>
      </w:pPr>
      <w:r>
        <w:rPr>
          <w:b/>
          <w:bCs/>
        </w:rPr>
        <w:tab/>
      </w:r>
      <w:r w:rsidR="00B20F41">
        <w:rPr>
          <w:b/>
          <w:bCs/>
        </w:rPr>
        <w:t>1.</w:t>
      </w:r>
      <w:r>
        <w:rPr>
          <w:b/>
          <w:bCs/>
        </w:rPr>
        <w:t xml:space="preserve"> napirendi pont</w:t>
      </w:r>
    </w:p>
    <w:p w:rsidR="00D117EC" w:rsidRDefault="00D117EC" w:rsidP="00D117EC">
      <w:pPr>
        <w:keepNext/>
        <w:tabs>
          <w:tab w:val="right" w:pos="9072"/>
        </w:tabs>
        <w:jc w:val="center"/>
        <w:rPr>
          <w:b/>
          <w:bCs/>
        </w:rPr>
      </w:pP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824F7" w:rsidRDefault="00946154" w:rsidP="00946154">
      <w:pPr>
        <w:keepNext/>
        <w:jc w:val="both"/>
        <w:rPr>
          <w:bCs/>
        </w:rPr>
      </w:pPr>
      <w:r w:rsidRPr="006978C0">
        <w:rPr>
          <w:b/>
          <w:bCs/>
        </w:rPr>
        <w:t xml:space="preserve">Tárgy: </w:t>
      </w:r>
      <w:r w:rsidR="00B20F41">
        <w:rPr>
          <w:b/>
          <w:bCs/>
        </w:rPr>
        <w:t>Telephely korszerűsítési pályázat megtárgyalása</w:t>
      </w:r>
    </w:p>
    <w:p w:rsidR="001824F7" w:rsidRDefault="001824F7" w:rsidP="00946154">
      <w:pPr>
        <w:keepNext/>
        <w:jc w:val="both"/>
        <w:rPr>
          <w:bCs/>
        </w:rPr>
      </w:pPr>
    </w:p>
    <w:p w:rsidR="00946154" w:rsidRDefault="00946154" w:rsidP="00946154">
      <w:pPr>
        <w:keepNext/>
        <w:jc w:val="both"/>
        <w:rPr>
          <w:b/>
          <w:bCs/>
        </w:rPr>
      </w:pPr>
    </w:p>
    <w:p w:rsidR="00946154" w:rsidRPr="006978C0" w:rsidRDefault="00946154" w:rsidP="00946154">
      <w:pPr>
        <w:keepNext/>
        <w:jc w:val="both"/>
        <w:rPr>
          <w:b/>
          <w:bCs/>
        </w:rPr>
      </w:pPr>
      <w:r w:rsidRPr="006978C0">
        <w:rPr>
          <w:b/>
          <w:bCs/>
        </w:rPr>
        <w:t>Tisztelt Képviselő-testület!</w:t>
      </w: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B20F41" w:rsidRDefault="00B20F41" w:rsidP="00B20F41">
      <w:pPr>
        <w:pStyle w:val="Default"/>
        <w:jc w:val="both"/>
      </w:pPr>
      <w:r>
        <w:t xml:space="preserve">A Magyar Labdarúgó Szövetség pályázatot írt ki „Telephely korszerűsítési program” címmel. </w:t>
      </w:r>
    </w:p>
    <w:p w:rsidR="008A34DA" w:rsidRDefault="00B20F41" w:rsidP="00EE01F5">
      <w:pPr>
        <w:pStyle w:val="Default"/>
        <w:jc w:val="both"/>
      </w:pPr>
      <w:r>
        <w:t>A</w:t>
      </w:r>
      <w:r w:rsidRPr="00B20F41">
        <w:t xml:space="preserve"> program célja az amatőr csapatok, valamint a Bozsik programban résztvevő gyermekek sportolási lehetőségét kiszolgáló infrastruktúra fejlesztése.</w:t>
      </w:r>
      <w:r>
        <w:t xml:space="preserve"> A program állami támogatással valósul meg.  </w:t>
      </w:r>
      <w:r w:rsidRPr="00B20F41">
        <w:t>Az állami támogatás felhasználását szabályzó jogszabályok lehetőséget adnak arra, hogy az Magyar Labdarúgó Szövetség (MLSZ) sportcélú ingatlanra irányuló építési célú beruházást és eszközbeszerzési fejlesztést valósítson meg az ország területén.</w:t>
      </w:r>
    </w:p>
    <w:p w:rsidR="00EE01F5" w:rsidRPr="00EE01F5" w:rsidRDefault="00EE01F5" w:rsidP="00EE01F5">
      <w:pPr>
        <w:pStyle w:val="Default"/>
        <w:jc w:val="both"/>
      </w:pPr>
      <w:r w:rsidRPr="00EE01F5">
        <w:t>Mivel a kivitelezési – pályavilágítás korszerűsítés- feladatok beruházója és az eszközök megrendelője az MLSZ lesz, jelen pályázaton nyertes pályázó szervezet nem kap vissza nem térítendő támogatást, azaz saját hatáskörben konkrét be</w:t>
      </w:r>
      <w:r>
        <w:t xml:space="preserve">ruházási </w:t>
      </w:r>
      <w:r w:rsidRPr="00EE01F5">
        <w:t xml:space="preserve">tevékenységet </w:t>
      </w:r>
      <w:r w:rsidRPr="00EE01F5">
        <w:t>nem kell elvégeznie, nem kell számlákat kiállítania és kifizetnie, valamint nem kell a támogatással az állami támogatást nyújtó szerv felé közvetlenül elszámolnia.</w:t>
      </w:r>
    </w:p>
    <w:p w:rsidR="008247B6" w:rsidRDefault="00B20F41" w:rsidP="00EE01F5">
      <w:pPr>
        <w:jc w:val="both"/>
      </w:pPr>
      <w:r>
        <w:rPr>
          <w:rFonts w:eastAsiaTheme="minorHAnsi"/>
          <w:color w:val="000000"/>
          <w:lang w:eastAsia="en-US"/>
        </w:rPr>
        <w:t xml:space="preserve">Balatonszőlős Község Önkormányzata </w:t>
      </w:r>
      <w:r w:rsidR="001C4147">
        <w:rPr>
          <w:rFonts w:eastAsiaTheme="minorHAnsi"/>
          <w:color w:val="000000"/>
          <w:lang w:eastAsia="en-US"/>
        </w:rPr>
        <w:t xml:space="preserve">a pályázati célok közül a III. Kiegészítő eszközök beszerzésének támogatása keretében a Község tulajdonában lévő labdarúgó pálya körülkerítését kívánja megvalósítani. </w:t>
      </w:r>
      <w:r w:rsidR="001C4147">
        <w:t>A kerítés becsült hossza 320 folyóméter lesz.</w:t>
      </w:r>
      <w:r w:rsidR="001C4147">
        <w:t xml:space="preserve"> A beruházás tervezett bruttó költsége előzetes becslés alapján 4.470.400 </w:t>
      </w:r>
      <w:r w:rsidR="001C4147">
        <w:rPr>
          <w:rFonts w:eastAsiaTheme="minorHAnsi"/>
          <w:color w:val="000000"/>
          <w:lang w:eastAsia="en-US"/>
        </w:rPr>
        <w:t xml:space="preserve">Ft. </w:t>
      </w:r>
      <w:r w:rsidR="001C4147" w:rsidRPr="001C4147">
        <w:rPr>
          <w:rFonts w:eastAsiaTheme="minorHAnsi"/>
          <w:color w:val="000000"/>
          <w:lang w:eastAsia="en-US"/>
        </w:rPr>
        <w:t>A támogatás mértéke a becsült nettó költség</w:t>
      </w:r>
      <w:r w:rsidR="001C4147">
        <w:rPr>
          <w:rFonts w:eastAsiaTheme="minorHAnsi"/>
          <w:color w:val="000000"/>
          <w:lang w:eastAsia="en-US"/>
        </w:rPr>
        <w:t>ek 70%-</w:t>
      </w:r>
      <w:proofErr w:type="gramStart"/>
      <w:r w:rsidR="001C4147">
        <w:rPr>
          <w:rFonts w:eastAsiaTheme="minorHAnsi"/>
          <w:color w:val="000000"/>
          <w:lang w:eastAsia="en-US"/>
        </w:rPr>
        <w:t>a</w:t>
      </w:r>
      <w:proofErr w:type="gramEnd"/>
      <w:r w:rsidR="001C4147">
        <w:rPr>
          <w:rFonts w:eastAsiaTheme="minorHAnsi"/>
          <w:color w:val="000000"/>
          <w:lang w:eastAsia="en-US"/>
        </w:rPr>
        <w:t xml:space="preserve">, azaz 2.464.000 Ft. </w:t>
      </w:r>
      <w:r w:rsidR="001C4147" w:rsidRPr="00A91AB2">
        <w:t>Figyelembe vé</w:t>
      </w:r>
      <w:r w:rsidR="001C4147">
        <w:t>ve a támogatás mértékét,</w:t>
      </w:r>
      <w:r w:rsidR="001C4147">
        <w:t xml:space="preserve"> a fejlesztés önrésze</w:t>
      </w:r>
      <w:r w:rsidR="001C4147" w:rsidRPr="00A91AB2">
        <w:t xml:space="preserve"> bruttó </w:t>
      </w:r>
      <w:r w:rsidR="001C4147">
        <w:t xml:space="preserve">1.341.120 </w:t>
      </w:r>
      <w:r w:rsidR="001C4147" w:rsidRPr="00A91AB2">
        <w:t>Ft</w:t>
      </w:r>
      <w:r w:rsidR="001C4147">
        <w:t>, melynek fedezete</w:t>
      </w:r>
      <w:r w:rsidR="001C4147" w:rsidRPr="00A91AB2">
        <w:t xml:space="preserve"> a 2017. évi tartalékkeret.</w:t>
      </w:r>
      <w:r w:rsidR="001C4147">
        <w:t xml:space="preserve"> A tartalék összege a beruházás után 14.084.102 Ft.</w:t>
      </w:r>
      <w:r w:rsidR="001C4147">
        <w:t xml:space="preserve"> </w:t>
      </w:r>
    </w:p>
    <w:p w:rsidR="001C4147" w:rsidRDefault="001C4147" w:rsidP="001C4147">
      <w:pPr>
        <w:jc w:val="both"/>
      </w:pPr>
    </w:p>
    <w:p w:rsidR="00946154" w:rsidRDefault="00946154" w:rsidP="008A34DA">
      <w:pPr>
        <w:spacing w:line="276" w:lineRule="auto"/>
        <w:jc w:val="both"/>
      </w:pPr>
      <w:r>
        <w:t>Balatonszőlős</w:t>
      </w:r>
      <w:r w:rsidRPr="006978C0">
        <w:t xml:space="preserve">, </w:t>
      </w:r>
      <w:r w:rsidR="00466924">
        <w:t>2017. szeptember 08</w:t>
      </w:r>
      <w:r w:rsidR="001C4147">
        <w:t>.</w:t>
      </w:r>
    </w:p>
    <w:p w:rsidR="008A34DA" w:rsidRDefault="008A34DA" w:rsidP="008A34DA">
      <w:pPr>
        <w:spacing w:line="276" w:lineRule="auto"/>
        <w:jc w:val="both"/>
      </w:pPr>
    </w:p>
    <w:p w:rsidR="002A6577" w:rsidRDefault="00946154" w:rsidP="00946154">
      <w:pPr>
        <w:tabs>
          <w:tab w:val="center" w:pos="6804"/>
        </w:tabs>
        <w:jc w:val="both"/>
      </w:pPr>
      <w:r w:rsidRPr="006978C0">
        <w:tab/>
        <w:t>M</w:t>
      </w:r>
      <w:r>
        <w:t>órocz László</w:t>
      </w:r>
      <w:r w:rsidRPr="006978C0">
        <w:br/>
      </w:r>
      <w:r w:rsidRPr="006978C0">
        <w:tab/>
      </w:r>
      <w:bookmarkStart w:id="0" w:name="_GoBack"/>
      <w:bookmarkEnd w:id="0"/>
      <w:r w:rsidRPr="006978C0">
        <w:t>polgármester</w:t>
      </w:r>
    </w:p>
    <w:p w:rsidR="008A34DA" w:rsidRPr="006978C0" w:rsidRDefault="008A34DA" w:rsidP="008A34DA">
      <w:pPr>
        <w:jc w:val="center"/>
        <w:rPr>
          <w:b/>
          <w:bCs/>
        </w:rPr>
      </w:pPr>
      <w:r>
        <w:rPr>
          <w:b/>
          <w:bCs/>
        </w:rPr>
        <w:lastRenderedPageBreak/>
        <w:t>Határozati javaslat</w:t>
      </w:r>
    </w:p>
    <w:p w:rsidR="008A34DA" w:rsidRDefault="008A34DA" w:rsidP="008A34DA">
      <w:pPr>
        <w:jc w:val="center"/>
        <w:rPr>
          <w:b/>
          <w:bCs/>
        </w:rPr>
      </w:pPr>
      <w:r w:rsidRPr="006978C0">
        <w:rPr>
          <w:b/>
          <w:bCs/>
        </w:rPr>
        <w:t>.../201</w:t>
      </w:r>
      <w:r>
        <w:rPr>
          <w:b/>
          <w:bCs/>
        </w:rPr>
        <w:t>7</w:t>
      </w:r>
      <w:r w:rsidR="00EB2DAC">
        <w:rPr>
          <w:b/>
          <w:bCs/>
        </w:rPr>
        <w:t>. (IX.12.</w:t>
      </w:r>
      <w:r w:rsidRPr="006978C0">
        <w:rPr>
          <w:b/>
          <w:bCs/>
        </w:rPr>
        <w:t xml:space="preserve">) </w:t>
      </w:r>
      <w:r w:rsidR="000358DA">
        <w:rPr>
          <w:b/>
          <w:bCs/>
        </w:rPr>
        <w:t>határozat</w:t>
      </w:r>
    </w:p>
    <w:p w:rsidR="004737C7" w:rsidRDefault="004737C7" w:rsidP="008A34DA">
      <w:pPr>
        <w:jc w:val="center"/>
        <w:rPr>
          <w:b/>
          <w:bCs/>
        </w:rPr>
      </w:pPr>
    </w:p>
    <w:p w:rsidR="004737C7" w:rsidRDefault="004737C7" w:rsidP="008A34DA">
      <w:pPr>
        <w:jc w:val="center"/>
        <w:rPr>
          <w:b/>
          <w:bCs/>
        </w:rPr>
      </w:pPr>
    </w:p>
    <w:p w:rsidR="005E200B" w:rsidRPr="005E200B" w:rsidRDefault="005E200B" w:rsidP="005E200B">
      <w:pPr>
        <w:suppressAutoHyphens/>
        <w:jc w:val="center"/>
        <w:rPr>
          <w:b/>
          <w:u w:val="single"/>
          <w:lang w:eastAsia="zh-CN"/>
        </w:rPr>
      </w:pPr>
    </w:p>
    <w:p w:rsidR="005E200B" w:rsidRPr="005E200B" w:rsidRDefault="005E200B" w:rsidP="005E200B">
      <w:pPr>
        <w:numPr>
          <w:ilvl w:val="0"/>
          <w:numId w:val="2"/>
        </w:numPr>
        <w:suppressAutoHyphens/>
        <w:ind w:left="0" w:firstLine="0"/>
        <w:jc w:val="both"/>
        <w:rPr>
          <w:lang w:eastAsia="zh-CN"/>
        </w:rPr>
      </w:pPr>
      <w:r w:rsidRPr="005E200B">
        <w:rPr>
          <w:bCs/>
          <w:iCs/>
          <w:lang w:eastAsia="ar-SA"/>
        </w:rPr>
        <w:t>Balatonszőlős Község Önkormányzatának Képviselő-testülete</w:t>
      </w:r>
      <w:r w:rsidRPr="005E200B">
        <w:t xml:space="preserve"> a </w:t>
      </w:r>
      <w:r w:rsidRPr="005E200B">
        <w:rPr>
          <w:lang w:eastAsia="zh-CN"/>
        </w:rPr>
        <w:t xml:space="preserve">Magyar Labdarúgó Szövetség által meghirdetett „Telephely korszerűsítési program” elnevezésű </w:t>
      </w:r>
      <w:r w:rsidRPr="005E200B">
        <w:t>pályázat benyújtásáról dönt.</w:t>
      </w:r>
    </w:p>
    <w:p w:rsidR="005E200B" w:rsidRPr="005E200B" w:rsidRDefault="005E200B" w:rsidP="005E200B">
      <w:pPr>
        <w:ind w:left="360"/>
        <w:jc w:val="both"/>
        <w:rPr>
          <w:lang w:eastAsia="zh-CN"/>
        </w:rPr>
      </w:pPr>
    </w:p>
    <w:p w:rsidR="005E200B" w:rsidRPr="005E200B" w:rsidRDefault="005E200B" w:rsidP="005E200B">
      <w:pPr>
        <w:jc w:val="both"/>
        <w:rPr>
          <w:lang w:eastAsia="zh-CN"/>
        </w:rPr>
      </w:pPr>
      <w:r w:rsidRPr="005E200B">
        <w:rPr>
          <w:lang w:eastAsia="zh-CN"/>
        </w:rPr>
        <w:t xml:space="preserve">A meghirdetett  pályázati célok közül </w:t>
      </w:r>
      <w:proofErr w:type="gramStart"/>
      <w:r w:rsidRPr="005E200B">
        <w:rPr>
          <w:lang w:eastAsia="zh-CN"/>
        </w:rPr>
        <w:t>a</w:t>
      </w:r>
      <w:proofErr w:type="gramEnd"/>
      <w:r w:rsidRPr="005E200B">
        <w:rPr>
          <w:lang w:eastAsia="zh-CN"/>
        </w:rPr>
        <w:t>:</w:t>
      </w:r>
    </w:p>
    <w:p w:rsidR="005E200B" w:rsidRPr="005E200B" w:rsidRDefault="005E200B" w:rsidP="005E200B">
      <w:pPr>
        <w:jc w:val="both"/>
        <w:rPr>
          <w:lang w:eastAsia="zh-CN"/>
        </w:rPr>
      </w:pPr>
    </w:p>
    <w:p w:rsidR="005E200B" w:rsidRPr="005E200B" w:rsidRDefault="005E200B" w:rsidP="005E200B">
      <w:pPr>
        <w:suppressAutoHyphens/>
        <w:jc w:val="both"/>
        <w:rPr>
          <w:lang w:eastAsia="zh-CN"/>
        </w:rPr>
      </w:pPr>
      <w:r w:rsidRPr="005E200B">
        <w:rPr>
          <w:lang w:eastAsia="zh-CN"/>
        </w:rPr>
        <w:t>III. Kiegészítő eszközök beszerzésének támogatása keretében a Balatonszőlős Község tulajdonában lévő labdarúgó pálya körülkerítését kívánja megvalósítani. A kerítés becsült hossza 320 folyóméter lesz.</w:t>
      </w:r>
    </w:p>
    <w:p w:rsidR="005E200B" w:rsidRPr="005E200B" w:rsidRDefault="005E200B" w:rsidP="005E200B">
      <w:pPr>
        <w:suppressAutoHyphens/>
        <w:jc w:val="both"/>
        <w:rPr>
          <w:lang w:eastAsia="zh-CN"/>
        </w:rPr>
      </w:pPr>
    </w:p>
    <w:p w:rsidR="005E200B" w:rsidRPr="005E200B" w:rsidRDefault="005E200B" w:rsidP="005E200B">
      <w:pPr>
        <w:suppressAutoHyphens/>
        <w:jc w:val="both"/>
        <w:rPr>
          <w:lang w:eastAsia="zh-CN"/>
        </w:rPr>
      </w:pPr>
      <w:r w:rsidRPr="005E200B">
        <w:rPr>
          <w:lang w:eastAsia="zh-CN"/>
        </w:rPr>
        <w:t>2.)    A beruházás tervezett bruttó költségét előzetes becslés alapján 4.470.400 Ft összegben állapítja meg, míg a támogatás mértékét nettó 2.464.000 Ft összegben.</w:t>
      </w:r>
    </w:p>
    <w:p w:rsidR="005E200B" w:rsidRPr="005E200B" w:rsidRDefault="005E200B" w:rsidP="005E200B">
      <w:pPr>
        <w:suppressAutoHyphens/>
        <w:jc w:val="both"/>
        <w:rPr>
          <w:lang w:eastAsia="zh-CN"/>
        </w:rPr>
      </w:pPr>
    </w:p>
    <w:p w:rsidR="005E200B" w:rsidRPr="005E200B" w:rsidRDefault="005E200B" w:rsidP="005E200B">
      <w:pPr>
        <w:suppressAutoHyphens/>
        <w:jc w:val="both"/>
        <w:rPr>
          <w:lang w:eastAsia="zh-CN"/>
        </w:rPr>
      </w:pPr>
      <w:r w:rsidRPr="005E200B">
        <w:rPr>
          <w:lang w:eastAsia="zh-CN"/>
        </w:rPr>
        <w:t>3.)  Figyelembe véve a támogatás mértékét, a fejlesztés önrészét bruttó 1.341.120 Ft összegben állapítja meg, melynek fedezetét átcsoportosítással a 2017. évi tartalékkeret terhére a beruházások soron biztosítja. A tartalék összege a beruházás után 14.084.102 Ft.</w:t>
      </w:r>
    </w:p>
    <w:p w:rsidR="005E200B" w:rsidRPr="005E200B" w:rsidRDefault="005E200B" w:rsidP="005E200B">
      <w:pPr>
        <w:suppressAutoHyphens/>
        <w:jc w:val="both"/>
        <w:rPr>
          <w:lang w:eastAsia="zh-CN"/>
        </w:rPr>
      </w:pPr>
    </w:p>
    <w:p w:rsidR="005E200B" w:rsidRPr="005E200B" w:rsidRDefault="005E200B" w:rsidP="005E200B">
      <w:pPr>
        <w:suppressAutoHyphens/>
        <w:jc w:val="both"/>
        <w:rPr>
          <w:lang w:eastAsia="zh-CN"/>
        </w:rPr>
      </w:pPr>
      <w:r w:rsidRPr="005E200B">
        <w:rPr>
          <w:lang w:eastAsia="zh-CN"/>
        </w:rPr>
        <w:t>4.)   Felhatalmazza a polgármestert a pályázat benyújtására és az azzal kapcsolatos nyilatkozatok megtételére.</w:t>
      </w:r>
    </w:p>
    <w:p w:rsidR="005E200B" w:rsidRPr="005E200B" w:rsidRDefault="005E200B" w:rsidP="005E200B">
      <w:pPr>
        <w:suppressAutoHyphens/>
        <w:rPr>
          <w:lang w:eastAsia="zh-CN"/>
        </w:rPr>
      </w:pPr>
    </w:p>
    <w:p w:rsidR="005E200B" w:rsidRPr="005E200B" w:rsidRDefault="005E200B" w:rsidP="005E200B">
      <w:pPr>
        <w:suppressAutoHyphens/>
        <w:spacing w:line="276" w:lineRule="auto"/>
        <w:ind w:right="277"/>
        <w:jc w:val="both"/>
        <w:rPr>
          <w:lang w:eastAsia="ar-SA"/>
        </w:rPr>
      </w:pPr>
      <w:r w:rsidRPr="005E200B">
        <w:rPr>
          <w:lang w:eastAsia="ar-SA"/>
        </w:rPr>
        <w:t>Határidő: azonnal</w:t>
      </w:r>
    </w:p>
    <w:p w:rsidR="005E200B" w:rsidRPr="005E200B" w:rsidRDefault="005E200B" w:rsidP="005E200B">
      <w:pPr>
        <w:suppressAutoHyphens/>
        <w:rPr>
          <w:b/>
          <w:lang w:eastAsia="zh-CN"/>
        </w:rPr>
      </w:pPr>
      <w:r w:rsidRPr="005E200B">
        <w:rPr>
          <w:lang w:eastAsia="ar-SA"/>
        </w:rPr>
        <w:t>Felelős: Mórocz László polgármester</w:t>
      </w:r>
    </w:p>
    <w:p w:rsidR="00C05D88" w:rsidRDefault="00C05D88" w:rsidP="005E200B">
      <w:pPr>
        <w:rPr>
          <w:b/>
          <w:bCs/>
        </w:rPr>
      </w:pPr>
    </w:p>
    <w:p w:rsidR="005E200B" w:rsidRDefault="005E200B" w:rsidP="005E200B">
      <w:pPr>
        <w:rPr>
          <w:b/>
          <w:bCs/>
        </w:rPr>
      </w:pPr>
    </w:p>
    <w:p w:rsidR="00C05D88" w:rsidRDefault="00C05D88" w:rsidP="008A34DA">
      <w:pPr>
        <w:jc w:val="center"/>
        <w:rPr>
          <w:b/>
          <w:bCs/>
        </w:rPr>
      </w:pPr>
    </w:p>
    <w:p w:rsidR="008A34DA" w:rsidRPr="006978C0" w:rsidRDefault="008A34DA" w:rsidP="008A34DA">
      <w:pPr>
        <w:jc w:val="both"/>
        <w:rPr>
          <w:b/>
          <w:bCs/>
        </w:rPr>
      </w:pPr>
    </w:p>
    <w:p w:rsidR="00961246" w:rsidRDefault="00DE75AC"/>
    <w:sectPr w:rsidR="00961246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B81"/>
    <w:multiLevelType w:val="hybridMultilevel"/>
    <w:tmpl w:val="E1ECA6E6"/>
    <w:lvl w:ilvl="0" w:tplc="3B661DC8">
      <w:start w:val="1"/>
      <w:numFmt w:val="decimal"/>
      <w:lvlText w:val="%1.)"/>
      <w:lvlJc w:val="left"/>
      <w:pPr>
        <w:ind w:left="1014" w:hanging="6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358DA"/>
    <w:rsid w:val="001254B8"/>
    <w:rsid w:val="001824F7"/>
    <w:rsid w:val="001C4147"/>
    <w:rsid w:val="00257364"/>
    <w:rsid w:val="002A6577"/>
    <w:rsid w:val="003551ED"/>
    <w:rsid w:val="00410747"/>
    <w:rsid w:val="00466924"/>
    <w:rsid w:val="004737C7"/>
    <w:rsid w:val="005E200B"/>
    <w:rsid w:val="007D01EE"/>
    <w:rsid w:val="008247B6"/>
    <w:rsid w:val="00875B7E"/>
    <w:rsid w:val="008A34DA"/>
    <w:rsid w:val="009060E6"/>
    <w:rsid w:val="00923FA3"/>
    <w:rsid w:val="00946154"/>
    <w:rsid w:val="009D0AB0"/>
    <w:rsid w:val="00A22211"/>
    <w:rsid w:val="00A334AD"/>
    <w:rsid w:val="00B20F41"/>
    <w:rsid w:val="00C05D88"/>
    <w:rsid w:val="00CB3005"/>
    <w:rsid w:val="00CF5396"/>
    <w:rsid w:val="00D117EC"/>
    <w:rsid w:val="00D2603E"/>
    <w:rsid w:val="00DE75AC"/>
    <w:rsid w:val="00E92E35"/>
    <w:rsid w:val="00EB2DAC"/>
    <w:rsid w:val="00EE01F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B2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B2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6</cp:revision>
  <dcterms:created xsi:type="dcterms:W3CDTF">2017-09-21T11:54:00Z</dcterms:created>
  <dcterms:modified xsi:type="dcterms:W3CDTF">2017-09-21T12:23:00Z</dcterms:modified>
</cp:coreProperties>
</file>